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F6504" w:rsidRPr="001F34C8" w:rsidTr="003D728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906A0" w:rsidRPr="001F34C8" w:rsidRDefault="004906A0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C8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Сотрудники ГИБДД присоединились к областной акции «Останови мошенника»</w:t>
            </w:r>
          </w:p>
        </w:tc>
      </w:tr>
      <w:tr w:rsidR="009F6504" w:rsidRPr="00533270" w:rsidTr="003D728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906A0" w:rsidRPr="00533270" w:rsidRDefault="004906A0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DF1" w:rsidRPr="00533270" w:rsidRDefault="004906A0" w:rsidP="0059667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В Усть-Катаве </w:t>
            </w:r>
            <w:r w:rsidR="00912C30"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r w:rsidR="00226D92" w:rsidRPr="00533270">
              <w:rPr>
                <w:rFonts w:ascii="Times New Roman" w:hAnsi="Times New Roman" w:cs="Times New Roman"/>
                <w:sz w:val="28"/>
                <w:szCs w:val="28"/>
              </w:rPr>
              <w:t>Госавтоинспекции</w:t>
            </w:r>
            <w:r w:rsidR="00C018A4"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приняли участие в региональной акции «Останови мошенника», которая направлена на профилактику имущественных преступлений с использованием IT-технологий, а также доведение до населения информации о способах противодействия мошенникам.</w:t>
            </w:r>
          </w:p>
          <w:p w:rsidR="00533270" w:rsidRPr="00533270" w:rsidRDefault="0059667A" w:rsidP="0059667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В ходе проведе</w:t>
            </w:r>
            <w:r w:rsidR="00E36396">
              <w:rPr>
                <w:rFonts w:ascii="Times New Roman" w:hAnsi="Times New Roman" w:cs="Times New Roman"/>
                <w:sz w:val="28"/>
                <w:szCs w:val="28"/>
              </w:rPr>
              <w:t>ния акции</w:t>
            </w:r>
            <w:r w:rsidR="00E569F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  <w:r w:rsidR="00E36396">
              <w:rPr>
                <w:rFonts w:ascii="Times New Roman" w:hAnsi="Times New Roman" w:cs="Times New Roman"/>
                <w:sz w:val="28"/>
                <w:szCs w:val="28"/>
              </w:rPr>
              <w:t xml:space="preserve"> дорожные полицейские </w:t>
            </w:r>
            <w:r w:rsidR="00533270" w:rsidRPr="00533270">
              <w:rPr>
                <w:rFonts w:ascii="Times New Roman" w:hAnsi="Times New Roman" w:cs="Times New Roman"/>
                <w:sz w:val="28"/>
                <w:szCs w:val="28"/>
              </w:rPr>
              <w:t>вручали</w:t>
            </w: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 горожанам </w:t>
            </w:r>
            <w:r w:rsidR="00533270" w:rsidRPr="00533270">
              <w:rPr>
                <w:rFonts w:ascii="Times New Roman" w:hAnsi="Times New Roman" w:cs="Times New Roman"/>
                <w:sz w:val="28"/>
                <w:szCs w:val="28"/>
              </w:rPr>
              <w:t>памятки, разработанные ГУ МВД России по Челябинской области</w:t>
            </w:r>
          </w:p>
          <w:p w:rsidR="00E77E1B" w:rsidRDefault="0059667A" w:rsidP="00E77E1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396" w:rsidRPr="00E36396">
              <w:rPr>
                <w:rFonts w:ascii="Times New Roman" w:hAnsi="Times New Roman" w:cs="Times New Roman"/>
                <w:sz w:val="28"/>
                <w:szCs w:val="28"/>
              </w:rPr>
              <w:t>Сотрудники ГИБДД во время рейда рассказали водителям маршруток</w:t>
            </w:r>
            <w:r w:rsidR="006E1F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6396" w:rsidRPr="00E36396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пассажирам,</w:t>
            </w:r>
            <w:r w:rsidR="006E1F1D">
              <w:rPr>
                <w:rFonts w:ascii="Times New Roman" w:hAnsi="Times New Roman" w:cs="Times New Roman"/>
                <w:sz w:val="28"/>
                <w:szCs w:val="28"/>
              </w:rPr>
              <w:t xml:space="preserve"> а также водителям автотранспорта</w:t>
            </w:r>
            <w:r w:rsidR="00E36396" w:rsidRPr="00E363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396">
              <w:rPr>
                <w:rFonts w:ascii="Times New Roman" w:hAnsi="Times New Roman" w:cs="Times New Roman"/>
                <w:sz w:val="28"/>
                <w:szCs w:val="28"/>
              </w:rPr>
              <w:t xml:space="preserve">как не стать жертвой аферистов. </w:t>
            </w:r>
            <w:r w:rsidR="00E77E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7E1B" w:rsidRPr="00E77E1B">
              <w:rPr>
                <w:rFonts w:ascii="Times New Roman" w:hAnsi="Times New Roman" w:cs="Times New Roman"/>
                <w:sz w:val="28"/>
                <w:szCs w:val="28"/>
              </w:rPr>
              <w:t>собое внимание обращали на схемы обмана посредством сети интернет, призывая граждан быть бдительными и внимательно анализировать поступающую информацию. Гражданам даны рекомендации как действовать в ситуации, если поступил звонок с информацией о несанкционированном списании денежных средств или оформленном кредитном обязательстве</w:t>
            </w:r>
            <w:r w:rsidR="00E77E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7E1B" w:rsidRPr="00533270" w:rsidRDefault="0059667A" w:rsidP="00183E4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Во время беседы с полицейскими</w:t>
            </w:r>
            <w:r w:rsidR="004F34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 xml:space="preserve"> жители города признавались, что приходилось слышать об уловках телефонных и интернет-мошенников. Они охотно брали листовки не только для себя, но и для родственников и знакомых, чтобы поделиться с ними полезной информацией.</w:t>
            </w:r>
          </w:p>
        </w:tc>
      </w:tr>
      <w:tr w:rsidR="009F6504" w:rsidRPr="00533270" w:rsidTr="003D728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906A0" w:rsidRPr="00533270" w:rsidRDefault="004906A0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Сотрудники полиции в очередной раз напоминают: при поступлении телефонных звонков от якобы сотрудников банка с сообщениями о сомнительных операциях по вашим счетам, необходимостью перевода денежных средств на сторонние счета и оформления кредита, следует незамедлительно прервать разговор и перезвонить в банк самостоятельно по телефону, указанному на оборотной стороне вашей карты.</w:t>
            </w:r>
          </w:p>
          <w:p w:rsidR="004906A0" w:rsidRPr="00533270" w:rsidRDefault="004906A0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Будьте бдительны, не поддавайтесь на уловки мошенников и не переводите свои сбережения по указанию незнакомцев.</w:t>
            </w:r>
          </w:p>
          <w:p w:rsidR="00226D92" w:rsidRPr="00533270" w:rsidRDefault="00226D92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270">
              <w:rPr>
                <w:rFonts w:ascii="Times New Roman" w:hAnsi="Times New Roman" w:cs="Times New Roman"/>
                <w:sz w:val="28"/>
                <w:szCs w:val="28"/>
              </w:rPr>
              <w:t>Если противоправное деяние уже произошло, и вы лишились денежных средств, вследствие мошеннических действий, незамедлительно обращайтесь в полицию по телефонам 02,102, 8(35167) 2-56-02 или непосредственно в дежурную часть Отдела МВД России по Усть-Катавскому городскому округу.</w:t>
            </w:r>
          </w:p>
        </w:tc>
      </w:tr>
      <w:tr w:rsidR="00B57268" w:rsidRPr="00533270" w:rsidTr="003D7280">
        <w:trPr>
          <w:tblCellSpacing w:w="0" w:type="dxa"/>
        </w:trPr>
        <w:tc>
          <w:tcPr>
            <w:tcW w:w="5000" w:type="pct"/>
            <w:vAlign w:val="center"/>
          </w:tcPr>
          <w:p w:rsidR="00B57268" w:rsidRPr="00533270" w:rsidRDefault="00B57268" w:rsidP="001F34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06A0" w:rsidRPr="00533270" w:rsidRDefault="004906A0" w:rsidP="001F34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346" w:rsidRPr="00533270" w:rsidRDefault="00836346" w:rsidP="001F34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36346" w:rsidRPr="00533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A0"/>
    <w:rsid w:val="00183E45"/>
    <w:rsid w:val="001F34C8"/>
    <w:rsid w:val="00226D92"/>
    <w:rsid w:val="002B403A"/>
    <w:rsid w:val="004906A0"/>
    <w:rsid w:val="004F340D"/>
    <w:rsid w:val="00533270"/>
    <w:rsid w:val="0059667A"/>
    <w:rsid w:val="006E1F1D"/>
    <w:rsid w:val="00766116"/>
    <w:rsid w:val="00770731"/>
    <w:rsid w:val="00836346"/>
    <w:rsid w:val="00912C30"/>
    <w:rsid w:val="009B6DF1"/>
    <w:rsid w:val="009F6504"/>
    <w:rsid w:val="00B57268"/>
    <w:rsid w:val="00C018A4"/>
    <w:rsid w:val="00D83C11"/>
    <w:rsid w:val="00E36396"/>
    <w:rsid w:val="00E569FF"/>
    <w:rsid w:val="00E7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44CC3F-5A4F-4E2E-B57E-AFA48C3E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text-full">
    <w:name w:val="extendedtext-full"/>
    <w:basedOn w:val="a0"/>
    <w:rsid w:val="009B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20</cp:revision>
  <dcterms:created xsi:type="dcterms:W3CDTF">2022-12-20T09:07:00Z</dcterms:created>
  <dcterms:modified xsi:type="dcterms:W3CDTF">2022-12-20T09:55:00Z</dcterms:modified>
</cp:coreProperties>
</file>